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3B" w:rsidRDefault="00D30C3B" w:rsidP="00D30C3B">
      <w:pPr>
        <w:jc w:val="center"/>
        <w:rPr>
          <w:b/>
          <w:sz w:val="18"/>
          <w:szCs w:val="18"/>
        </w:rPr>
      </w:pPr>
    </w:p>
    <w:p w:rsidR="00D30C3B" w:rsidRDefault="00D30C3B" w:rsidP="00D30C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T.C. </w:t>
      </w:r>
    </w:p>
    <w:p w:rsidR="00D30C3B" w:rsidRDefault="00D30C3B" w:rsidP="00D30C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KİLİS 7 ARALIK ÜNİVERSİTESİ İ.İ.B.F. UTİL BÖLÜMÜ</w:t>
      </w:r>
    </w:p>
    <w:p w:rsidR="00D30C3B" w:rsidRDefault="00D30C3B" w:rsidP="00D30C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2017–2018 ÖĞRETİM YILI GÜZ DÖNEMİ BÜTÜNLEME PROGRAMI</w:t>
      </w:r>
    </w:p>
    <w:tbl>
      <w:tblPr>
        <w:tblpPr w:leftFromText="141" w:rightFromText="141" w:bottomFromText="200" w:vertAnchor="text" w:horzAnchor="margin" w:tblpXSpec="center" w:tblpY="8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5"/>
        <w:gridCol w:w="3121"/>
        <w:gridCol w:w="1277"/>
        <w:gridCol w:w="852"/>
        <w:gridCol w:w="730"/>
        <w:gridCol w:w="1129"/>
        <w:gridCol w:w="1261"/>
      </w:tblGrid>
      <w:tr w:rsidR="00D30C3B" w:rsidTr="00D30C3B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80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TARİH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BÖLÜMÜ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SINIF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DERSLİK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ÖĞRETİM ELEMANI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30C3B" w:rsidRDefault="00D30C3B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aps/>
                <w:spacing w:val="-10"/>
                <w:sz w:val="18"/>
                <w:szCs w:val="18"/>
                <w:lang w:eastAsia="en-US"/>
              </w:rPr>
              <w:t>05 .02</w:t>
            </w:r>
            <w:proofErr w:type="gramEnd"/>
            <w:r>
              <w:rPr>
                <w:b/>
                <w:caps/>
                <w:spacing w:val="-10"/>
                <w:sz w:val="18"/>
                <w:szCs w:val="18"/>
                <w:lang w:eastAsia="en-US"/>
              </w:rPr>
              <w:t>. 2018</w:t>
            </w:r>
          </w:p>
          <w:p w:rsidR="00D30C3B" w:rsidRDefault="00D30C3B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-10"/>
                <w:sz w:val="18"/>
                <w:szCs w:val="18"/>
                <w:lang w:eastAsia="en-US"/>
              </w:rPr>
              <w:t>PAZARTESİ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ekonomiye giriş 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ŞENTÜRK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ekonomiye giriş 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ŞENTÜRK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ORTAK ZORUNLU DERSLER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aps/>
                <w:color w:val="000000"/>
                <w:sz w:val="18"/>
                <w:szCs w:val="18"/>
                <w:lang w:eastAsia="en-US"/>
              </w:rPr>
              <w:t>10:00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ORTAK ZORUNLU DERSLER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aps/>
                <w:color w:val="000000"/>
                <w:sz w:val="18"/>
                <w:szCs w:val="18"/>
                <w:lang w:eastAsia="en-US"/>
              </w:rPr>
              <w:t>10:00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BEDEN/MÜZİK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SALON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DALKILIÇ -T. DOĞAN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BEDEN/MÜZİK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SALON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DALKILIÇ- T. DOĞAN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TİCARET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ŞAHİN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TİCARET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ŞAHİN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pacing w:val="-10"/>
                <w:sz w:val="18"/>
                <w:szCs w:val="18"/>
                <w:lang w:eastAsia="en-US"/>
              </w:rPr>
              <w:t>DIŞ TİC. SEMİNERİ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pacing w:val="-10"/>
                <w:sz w:val="18"/>
                <w:szCs w:val="18"/>
                <w:lang w:eastAsia="en-US"/>
              </w:rPr>
              <w:t>DIŞ TİC. SEMİNERİ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U.</w:t>
            </w:r>
            <w:proofErr w:type="gramStart"/>
            <w:r>
              <w:rPr>
                <w:caps/>
                <w:color w:val="000000"/>
                <w:sz w:val="18"/>
                <w:szCs w:val="18"/>
                <w:lang w:eastAsia="en-US"/>
              </w:rPr>
              <w:t>ARASI  TİCARET</w:t>
            </w:r>
            <w:proofErr w:type="gramEnd"/>
            <w:r>
              <w:rPr>
                <w:caps/>
                <w:color w:val="000000"/>
                <w:sz w:val="18"/>
                <w:szCs w:val="18"/>
                <w:lang w:eastAsia="en-US"/>
              </w:rPr>
              <w:t xml:space="preserve"> HUK.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T. AKÇACI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U.</w:t>
            </w:r>
            <w:proofErr w:type="gramStart"/>
            <w:r>
              <w:rPr>
                <w:caps/>
                <w:color w:val="000000"/>
                <w:sz w:val="18"/>
                <w:szCs w:val="18"/>
                <w:lang w:eastAsia="en-US"/>
              </w:rPr>
              <w:t>ARASI  TİCARET</w:t>
            </w:r>
            <w:proofErr w:type="gramEnd"/>
            <w:r>
              <w:rPr>
                <w:caps/>
                <w:color w:val="000000"/>
                <w:sz w:val="18"/>
                <w:szCs w:val="18"/>
                <w:lang w:eastAsia="en-US"/>
              </w:rPr>
              <w:t xml:space="preserve"> HUK.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T. AKÇACI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D30C3B" w:rsidRDefault="00D30C3B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aps/>
                <w:spacing w:val="-10"/>
                <w:sz w:val="18"/>
                <w:szCs w:val="18"/>
                <w:lang w:eastAsia="en-US"/>
              </w:rPr>
              <w:t>06 .02</w:t>
            </w:r>
            <w:proofErr w:type="gramEnd"/>
            <w:r>
              <w:rPr>
                <w:b/>
                <w:caps/>
                <w:spacing w:val="-10"/>
                <w:sz w:val="18"/>
                <w:szCs w:val="18"/>
                <w:lang w:eastAsia="en-US"/>
              </w:rPr>
              <w:t xml:space="preserve"> .2018</w:t>
            </w:r>
          </w:p>
          <w:p w:rsidR="00D30C3B" w:rsidRDefault="00D30C3B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-10"/>
                <w:sz w:val="18"/>
                <w:szCs w:val="18"/>
                <w:lang w:eastAsia="en-US"/>
              </w:rPr>
              <w:t>SALI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İŞLETME BİL. GİRİŞ-I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B. HIRLAK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İŞLETME BİL. GİRİŞ-I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B. HIRLAK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İSTATİSTİK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İ. H. SEYREK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İSTATİSTİK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İ. H. SEYREK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YÖN. VE ORGANİZASYON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B. HIRLAK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YÖN. VE ORGANİZASYON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B. HIRLAK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FİNANSAL YÖNETİM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ŞENTÜRK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FİNANSAL YÖNETİM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ŞENTÜRK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30C3B" w:rsidRDefault="00D30C3B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-10"/>
                <w:sz w:val="18"/>
                <w:szCs w:val="18"/>
                <w:lang w:eastAsia="en-US"/>
              </w:rPr>
              <w:t>07 02. 2018</w:t>
            </w:r>
          </w:p>
          <w:p w:rsidR="00D30C3B" w:rsidRDefault="00D30C3B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-10"/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HUKUKA GİRİŞ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ŞAHİN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HUKUKA GİRİŞ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09.00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ŞAHİN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GENEL MUHASEBE-I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C. ERCAN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GENEL MUHASEBE-I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C. ERCAN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MİKRO İKTİSAT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ŞENTÜRK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MİKRO İKTİSAT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ŞENTÜRK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ENVANTER BİLANÇO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C. ERCAN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ENVANTER BİLANÇO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C. ERCAN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 xml:space="preserve">PARA </w:t>
            </w:r>
            <w:proofErr w:type="gramStart"/>
            <w:r>
              <w:rPr>
                <w:caps/>
                <w:color w:val="000000"/>
                <w:sz w:val="18"/>
                <w:szCs w:val="18"/>
                <w:lang w:eastAsia="en-US"/>
              </w:rPr>
              <w:t>VE  BANKA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V. EREN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 xml:space="preserve">PARA </w:t>
            </w:r>
            <w:proofErr w:type="gramStart"/>
            <w:r>
              <w:rPr>
                <w:caps/>
                <w:color w:val="000000"/>
                <w:sz w:val="18"/>
                <w:szCs w:val="18"/>
                <w:lang w:eastAsia="en-US"/>
              </w:rPr>
              <w:t>VE  BANKA</w:t>
            </w:r>
            <w:proofErr w:type="gramEnd"/>
            <w:r>
              <w:rPr>
                <w:cap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V. EREN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LOJ. VE TAŞ.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ŞAHİN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LOJ. VE TAŞ.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ŞAHİN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D30C3B" w:rsidRDefault="00D30C3B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aps/>
                <w:spacing w:val="-10"/>
                <w:sz w:val="18"/>
                <w:szCs w:val="18"/>
                <w:lang w:eastAsia="en-US"/>
              </w:rPr>
              <w:t>08 .02</w:t>
            </w:r>
            <w:proofErr w:type="gramEnd"/>
            <w:r>
              <w:rPr>
                <w:b/>
                <w:caps/>
                <w:spacing w:val="-10"/>
                <w:sz w:val="18"/>
                <w:szCs w:val="18"/>
                <w:lang w:eastAsia="en-US"/>
              </w:rPr>
              <w:t xml:space="preserve"> .2018</w:t>
            </w:r>
          </w:p>
          <w:p w:rsidR="00D30C3B" w:rsidRDefault="00D30C3B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-10"/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MATEMATİK-I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DEDE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MATEMATİK-I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DEDE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DIŞ TİCARETE GİRİŞ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ŞENTÜRK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DIŞ TİCARETE GİRİŞ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ŞENTÜRK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DIŞ TİCARET TEORİLERİ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ŞENTÜRK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DIŞ TİCARET TEORİLERİ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M. ŞENTÜRK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ULUSLARARASI İKTİSAT-I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S.BAKAN</w:t>
            </w:r>
          </w:p>
        </w:tc>
      </w:tr>
      <w:tr w:rsidR="00D30C3B" w:rsidTr="00D30C3B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C3B" w:rsidRDefault="00D30C3B">
            <w:pPr>
              <w:spacing w:line="276" w:lineRule="auto"/>
              <w:rPr>
                <w:b/>
                <w:caps/>
                <w:spacing w:val="-1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ULUSLARARASI İKTİSAT-I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UTİL(İ.Ö)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C3B" w:rsidRDefault="00D30C3B">
            <w:pPr>
              <w:spacing w:line="276" w:lineRule="auto"/>
              <w:ind w:left="-124" w:right="-108"/>
              <w:jc w:val="center"/>
              <w:rPr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caps/>
                <w:color w:val="000000"/>
                <w:sz w:val="18"/>
                <w:szCs w:val="18"/>
                <w:lang w:eastAsia="en-US"/>
              </w:rPr>
              <w:t>S.BAKAN</w:t>
            </w:r>
          </w:p>
        </w:tc>
      </w:tr>
    </w:tbl>
    <w:p w:rsidR="00D30C3B" w:rsidRDefault="00D30C3B" w:rsidP="00D30C3B">
      <w:pPr>
        <w:jc w:val="center"/>
        <w:rPr>
          <w:b/>
          <w:sz w:val="18"/>
          <w:szCs w:val="18"/>
        </w:rPr>
      </w:pPr>
    </w:p>
    <w:p w:rsidR="00D30C3B" w:rsidRDefault="00D30C3B" w:rsidP="00D30C3B">
      <w:pPr>
        <w:rPr>
          <w:sz w:val="18"/>
          <w:szCs w:val="18"/>
        </w:rPr>
      </w:pPr>
    </w:p>
    <w:tbl>
      <w:tblPr>
        <w:tblpPr w:leftFromText="141" w:rightFromText="141" w:bottomFromText="200" w:vertAnchor="page" w:horzAnchor="margin" w:tblpY="14281"/>
        <w:tblW w:w="9977" w:type="dxa"/>
        <w:tblLook w:val="01E0" w:firstRow="1" w:lastRow="1" w:firstColumn="1" w:lastColumn="1" w:noHBand="0" w:noVBand="0"/>
      </w:tblPr>
      <w:tblGrid>
        <w:gridCol w:w="4678"/>
        <w:gridCol w:w="5299"/>
      </w:tblGrid>
      <w:tr w:rsidR="00D30C3B" w:rsidTr="00D30C3B">
        <w:trPr>
          <w:trHeight w:val="179"/>
        </w:trPr>
        <w:tc>
          <w:tcPr>
            <w:tcW w:w="4678" w:type="dxa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Prof. Dr. İbrahim H. SEYREK</w:t>
            </w:r>
          </w:p>
          <w:p w:rsidR="00D30C3B" w:rsidRDefault="00D30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Uluslararası Ticaret ve Lojistik Bölüm Başkan V.</w:t>
            </w:r>
          </w:p>
        </w:tc>
        <w:tc>
          <w:tcPr>
            <w:tcW w:w="5299" w:type="dxa"/>
            <w:vAlign w:val="center"/>
            <w:hideMark/>
          </w:tcPr>
          <w:p w:rsidR="00D30C3B" w:rsidRDefault="00D30C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Prof. Dr. İbrahim H. SEYREK</w:t>
            </w:r>
          </w:p>
          <w:p w:rsidR="00D30C3B" w:rsidRDefault="00D30C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Dekan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V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D30C3B" w:rsidRDefault="00D30C3B" w:rsidP="00D30C3B"/>
    <w:p w:rsidR="00770D7D" w:rsidRPr="00D30C3B" w:rsidRDefault="00770D7D" w:rsidP="00D30C3B">
      <w:bookmarkStart w:id="0" w:name="_GoBack"/>
      <w:bookmarkEnd w:id="0"/>
    </w:p>
    <w:sectPr w:rsidR="00770D7D" w:rsidRPr="00D30C3B" w:rsidSect="00B74009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AE"/>
    <w:rsid w:val="00770D7D"/>
    <w:rsid w:val="008778AE"/>
    <w:rsid w:val="00D30C3B"/>
    <w:rsid w:val="00E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762E-3AB6-4D86-9625-7EE51C9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>By NeC ® 2010 | Katilimsiz.Com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2018-01-16T14:11:00Z</dcterms:created>
  <dcterms:modified xsi:type="dcterms:W3CDTF">2018-01-23T09:03:00Z</dcterms:modified>
</cp:coreProperties>
</file>